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CD" w:rsidRDefault="00EC15CD" w:rsidP="00EC15CD">
      <w:pPr>
        <w:pStyle w:val="a3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Отчет</w:t>
      </w:r>
    </w:p>
    <w:p w:rsidR="00EC15CD" w:rsidRDefault="00EC15CD" w:rsidP="00EC15CD">
      <w:pPr>
        <w:pStyle w:val="a3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по введению дистанционного  обучения</w:t>
      </w:r>
    </w:p>
    <w:p w:rsidR="00EC15CD" w:rsidRDefault="00EC15CD" w:rsidP="00EC15CD">
      <w:pPr>
        <w:pStyle w:val="a3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в МКОУ «</w:t>
      </w:r>
      <w:proofErr w:type="spellStart"/>
      <w:r>
        <w:rPr>
          <w:b/>
          <w:bCs/>
          <w:sz w:val="28"/>
          <w:szCs w:val="28"/>
        </w:rPr>
        <w:t>Урцакинская</w:t>
      </w:r>
      <w:proofErr w:type="spellEnd"/>
      <w:r>
        <w:rPr>
          <w:b/>
          <w:bCs/>
          <w:sz w:val="28"/>
          <w:szCs w:val="28"/>
        </w:rPr>
        <w:t xml:space="preserve"> ООШ» с 6.04.2020 года</w:t>
      </w:r>
    </w:p>
    <w:p w:rsidR="00EC15CD" w:rsidRDefault="00EC15CD" w:rsidP="00EC15CD">
      <w:pPr>
        <w:pStyle w:val="a3"/>
        <w:spacing w:before="0" w:beforeAutospacing="0" w:after="0" w:line="240" w:lineRule="auto"/>
      </w:pPr>
      <w:r>
        <w:t> </w:t>
      </w:r>
    </w:p>
    <w:p w:rsidR="00EC15CD" w:rsidRDefault="00EC15CD" w:rsidP="00EC15CD">
      <w:pPr>
        <w:pStyle w:val="a3"/>
        <w:spacing w:after="0" w:line="240" w:lineRule="auto"/>
        <w:ind w:firstLine="465"/>
      </w:pPr>
      <w:r>
        <w:rPr>
          <w:b/>
          <w:bCs/>
        </w:rPr>
        <w:t>С получением указаний о переходе к ДО собраны электронные почты всех  учащихся (из 22, 22) и выставлены в сайт </w:t>
      </w:r>
      <w:proofErr w:type="gramStart"/>
      <w:r>
        <w:rPr>
          <w:b/>
          <w:bCs/>
        </w:rPr>
        <w:t>школы</w:t>
      </w:r>
      <w:proofErr w:type="gramEnd"/>
      <w:r>
        <w:rPr>
          <w:b/>
          <w:bCs/>
        </w:rPr>
        <w:t xml:space="preserve"> чтобы учителя могли использовать для передачи заданий </w:t>
      </w:r>
      <w:r>
        <w:t> </w:t>
      </w:r>
    </w:p>
    <w:p w:rsidR="00EC15CD" w:rsidRDefault="00EC15CD" w:rsidP="00EC15CD">
      <w:pPr>
        <w:pStyle w:val="a3"/>
        <w:spacing w:after="0" w:line="240" w:lineRule="auto"/>
        <w:ind w:firstLine="465"/>
      </w:pPr>
      <w:r>
        <w:rPr>
          <w:b/>
          <w:bCs/>
        </w:rPr>
        <w:t>Для реализации ДОТ  в школе используются следующие средства:</w:t>
      </w:r>
      <w:r>
        <w:t> </w:t>
      </w:r>
    </w:p>
    <w:p w:rsidR="00EC15CD" w:rsidRDefault="00EC15CD" w:rsidP="00EC15CD">
      <w:pPr>
        <w:pStyle w:val="a3"/>
        <w:numPr>
          <w:ilvl w:val="0"/>
          <w:numId w:val="1"/>
        </w:numPr>
        <w:spacing w:after="0" w:line="240" w:lineRule="auto"/>
      </w:pPr>
      <w:r>
        <w:t>электронная почта; </w:t>
      </w:r>
    </w:p>
    <w:p w:rsidR="00EC15CD" w:rsidRDefault="00EC15CD" w:rsidP="00EC15CD">
      <w:pPr>
        <w:pStyle w:val="a3"/>
        <w:numPr>
          <w:ilvl w:val="0"/>
          <w:numId w:val="1"/>
        </w:numPr>
        <w:spacing w:after="0" w:line="240" w:lineRule="auto"/>
      </w:pPr>
      <w:r>
        <w:t>ЭОР </w:t>
      </w:r>
    </w:p>
    <w:p w:rsidR="00EC15CD" w:rsidRDefault="00EC15CD" w:rsidP="00EC15CD">
      <w:pPr>
        <w:pStyle w:val="a3"/>
        <w:numPr>
          <w:ilvl w:val="0"/>
          <w:numId w:val="1"/>
        </w:numPr>
        <w:spacing w:after="0" w:line="240" w:lineRule="auto"/>
      </w:pPr>
      <w:r>
        <w:rPr>
          <w:b/>
          <w:bCs/>
        </w:rPr>
        <w:t>Электронная почта учителей</w:t>
      </w:r>
      <w:r>
        <w:t>, используются для обратной связи с учащимися </w:t>
      </w:r>
    </w:p>
    <w:p w:rsidR="00EC15CD" w:rsidRDefault="00EC15CD" w:rsidP="00EC15CD">
      <w:pPr>
        <w:pStyle w:val="a3"/>
        <w:spacing w:after="0" w:line="240" w:lineRule="auto"/>
        <w:ind w:firstLine="465"/>
      </w:pPr>
      <w:r>
        <w:t>  Учителя школы достаточно активно использовали в своей работе не только техническое оборудование и электронные образовательные ресурсы, но и </w:t>
      </w:r>
      <w:proofErr w:type="gramStart"/>
      <w:r>
        <w:t>ресурсы</w:t>
      </w:r>
      <w:proofErr w:type="gramEnd"/>
      <w:r>
        <w:t> размещенные в сети Интернет. К наиболее часто используемым ресурсам можно отнести: </w:t>
      </w:r>
    </w:p>
    <w:p w:rsidR="00EC15CD" w:rsidRDefault="00EC15CD" w:rsidP="00EC15CD">
      <w:pPr>
        <w:pStyle w:val="a3"/>
        <w:spacing w:after="0" w:line="240" w:lineRule="auto"/>
        <w:ind w:firstLine="465"/>
      </w:pPr>
      <w:r>
        <w:rPr>
          <w:b/>
          <w:bCs/>
        </w:rPr>
        <w:t>- портал —</w:t>
      </w:r>
      <w:r>
        <w:rPr>
          <w:b/>
          <w:bCs/>
          <w:u w:val="single"/>
        </w:rPr>
        <w:t> </w:t>
      </w:r>
      <w:r>
        <w:rPr>
          <w:b/>
          <w:bCs/>
          <w:u w:val="single"/>
          <w:shd w:val="clear" w:color="auto" w:fill="E1E3E6"/>
        </w:rPr>
        <w:t>Российская электронная школа</w:t>
      </w:r>
      <w:r>
        <w:rPr>
          <w:b/>
          <w:bCs/>
          <w:u w:val="single"/>
        </w:rPr>
        <w:t>.</w:t>
      </w:r>
      <w:r>
        <w:rPr>
          <w:u w:val="single"/>
        </w:rPr>
        <w:t> </w:t>
      </w:r>
      <w:r>
        <w:t>На портале представлены интерактивные уроки от лучших учителей нашей страны по всей школьной программе с 1 по 11 класс. На сайте собраны более 120 задач, видео-уроки, тематические курсы. </w:t>
      </w:r>
      <w:r>
        <w:rPr>
          <w:b/>
          <w:bCs/>
        </w:rPr>
        <w:t>Однако из-за перегруженности сети крайне тяжело включиться и работать на этом портале.</w:t>
      </w:r>
      <w:r>
        <w:t> </w:t>
      </w:r>
    </w:p>
    <w:p w:rsidR="00EC15CD" w:rsidRDefault="00EC15CD" w:rsidP="00EC15CD">
      <w:pPr>
        <w:pStyle w:val="a3"/>
        <w:spacing w:after="0" w:line="240" w:lineRule="auto"/>
        <w:ind w:firstLine="941"/>
      </w:pPr>
      <w:r>
        <w:t> </w:t>
      </w:r>
      <w:r>
        <w:rPr>
          <w:rFonts w:ascii="Calibri" w:hAnsi="Calibri" w:cs="Calibri"/>
          <w:sz w:val="22"/>
          <w:szCs w:val="22"/>
        </w:rPr>
        <w:br/>
      </w:r>
      <w:r>
        <w:t>Учащимся младших классов подойдет сервис </w:t>
      </w:r>
      <w:r>
        <w:rPr>
          <w:b/>
          <w:bCs/>
          <w:u w:val="single"/>
          <w:shd w:val="clear" w:color="auto" w:fill="E1E3E6"/>
        </w:rPr>
        <w:t>«</w:t>
      </w:r>
      <w:proofErr w:type="spellStart"/>
      <w:r>
        <w:rPr>
          <w:b/>
          <w:bCs/>
          <w:u w:val="single"/>
          <w:shd w:val="clear" w:color="auto" w:fill="E1E3E6"/>
        </w:rPr>
        <w:t>Яндекс</w:t>
      </w:r>
      <w:proofErr w:type="gramStart"/>
      <w:r>
        <w:rPr>
          <w:b/>
          <w:bCs/>
          <w:u w:val="single"/>
          <w:shd w:val="clear" w:color="auto" w:fill="E1E3E6"/>
        </w:rPr>
        <w:t>.У</w:t>
      </w:r>
      <w:proofErr w:type="gramEnd"/>
      <w:r>
        <w:rPr>
          <w:b/>
          <w:bCs/>
          <w:u w:val="single"/>
          <w:shd w:val="clear" w:color="auto" w:fill="E1E3E6"/>
        </w:rPr>
        <w:t>чебник</w:t>
      </w:r>
      <w:proofErr w:type="spellEnd"/>
      <w:r>
        <w:rPr>
          <w:b/>
          <w:bCs/>
          <w:u w:val="single"/>
          <w:shd w:val="clear" w:color="auto" w:fill="E1E3E6"/>
        </w:rPr>
        <w:t>»</w:t>
      </w:r>
      <w:r>
        <w:t>. На портале собрано более 35 000 заданий по русскому языку и математике различного уровня сложности для школьников первого - пятого классов. </w:t>
      </w:r>
      <w:r>
        <w:rPr>
          <w:b/>
          <w:bCs/>
        </w:rPr>
        <w:t>Учителя начальных классов для связи с учащимися пользуются </w:t>
      </w:r>
      <w:proofErr w:type="spellStart"/>
      <w:r>
        <w:rPr>
          <w:b/>
          <w:bCs/>
        </w:rPr>
        <w:t>ватсапом</w:t>
      </w:r>
      <w:proofErr w:type="spellEnd"/>
      <w:r>
        <w:rPr>
          <w:b/>
          <w:bCs/>
        </w:rPr>
        <w:t>.</w:t>
      </w:r>
      <w:r>
        <w:t> </w:t>
      </w:r>
      <w:r>
        <w:br/>
        <w:t>Учителям будет интересен ресурс </w:t>
      </w:r>
      <w:r>
        <w:rPr>
          <w:b/>
          <w:bCs/>
          <w:u w:val="single"/>
          <w:shd w:val="clear" w:color="auto" w:fill="E1E3E6"/>
        </w:rPr>
        <w:t>«</w:t>
      </w:r>
      <w:proofErr w:type="spellStart"/>
      <w:r>
        <w:rPr>
          <w:b/>
          <w:bCs/>
          <w:u w:val="single"/>
          <w:shd w:val="clear" w:color="auto" w:fill="E1E3E6"/>
        </w:rPr>
        <w:t>ЯКласс</w:t>
      </w:r>
      <w:proofErr w:type="spellEnd"/>
      <w:r>
        <w:rPr>
          <w:b/>
          <w:bCs/>
          <w:u w:val="single"/>
          <w:shd w:val="clear" w:color="auto" w:fill="E1E3E6"/>
        </w:rPr>
        <w:t>»</w:t>
      </w:r>
      <w:r>
        <w:t>, с помощью которого они смогут проверить, успешно ли школьники усвоили материал. Большим плюсом является то, что пользоваться сервисом очень просто. </w:t>
      </w:r>
      <w:r>
        <w:rPr>
          <w:b/>
          <w:bCs/>
        </w:rPr>
        <w:t>Учителя биологии, русского языка, химии, обществознания, математики пользуются </w:t>
      </w:r>
      <w:proofErr w:type="spellStart"/>
      <w:r>
        <w:rPr>
          <w:b/>
          <w:bCs/>
        </w:rPr>
        <w:t>ватцапом</w:t>
      </w:r>
      <w:proofErr w:type="spellEnd"/>
      <w:r>
        <w:rPr>
          <w:b/>
          <w:bCs/>
        </w:rPr>
        <w:t> </w:t>
      </w:r>
      <w:proofErr w:type="gramStart"/>
      <w:r>
        <w:rPr>
          <w:b/>
          <w:bCs/>
        </w:rPr>
        <w:t>для</w:t>
      </w:r>
      <w:proofErr w:type="gramEnd"/>
      <w:r>
        <w:rPr>
          <w:b/>
          <w:bCs/>
        </w:rPr>
        <w:t xml:space="preserve"> ДО.</w:t>
      </w:r>
      <w:r>
        <w:t> </w:t>
      </w:r>
      <w:r>
        <w:br/>
      </w:r>
      <w:r>
        <w:rPr>
          <w:sz w:val="22"/>
          <w:szCs w:val="22"/>
        </w:rPr>
        <w:t> </w:t>
      </w:r>
      <w:r>
        <w:rPr>
          <w:b/>
          <w:bCs/>
        </w:rPr>
        <w:t>Учителя говорят</w:t>
      </w:r>
      <w:r>
        <w:t>, что существуют проблемы в использовании ДОТ: </w:t>
      </w:r>
    </w:p>
    <w:p w:rsidR="00EC15CD" w:rsidRDefault="00EC15CD" w:rsidP="00EC15CD">
      <w:pPr>
        <w:pStyle w:val="a3"/>
        <w:numPr>
          <w:ilvl w:val="0"/>
          <w:numId w:val="2"/>
        </w:numPr>
        <w:spacing w:after="0" w:line="240" w:lineRule="auto"/>
      </w:pPr>
      <w:r>
        <w:rPr>
          <w:b/>
          <w:bCs/>
        </w:rPr>
        <w:t>недостаточная скорость сети интернет;</w:t>
      </w:r>
      <w:r>
        <w:t> </w:t>
      </w:r>
    </w:p>
    <w:p w:rsidR="00EC15CD" w:rsidRDefault="00EC15CD" w:rsidP="00EC15CD">
      <w:pPr>
        <w:pStyle w:val="a3"/>
        <w:numPr>
          <w:ilvl w:val="0"/>
          <w:numId w:val="3"/>
        </w:numPr>
        <w:spacing w:after="0" w:line="240" w:lineRule="auto"/>
      </w:pPr>
      <w:r>
        <w:rPr>
          <w:b/>
          <w:bCs/>
        </w:rPr>
        <w:t>большая трудоемкость по созданию дистанционного курса;</w:t>
      </w:r>
      <w:r>
        <w:t> </w:t>
      </w:r>
    </w:p>
    <w:p w:rsidR="00EC15CD" w:rsidRDefault="00EC15CD" w:rsidP="00EC15CD">
      <w:pPr>
        <w:pStyle w:val="a3"/>
        <w:numPr>
          <w:ilvl w:val="0"/>
          <w:numId w:val="3"/>
        </w:numPr>
        <w:spacing w:after="0" w:line="240" w:lineRule="auto"/>
      </w:pPr>
      <w:r>
        <w:rPr>
          <w:b/>
          <w:bCs/>
        </w:rPr>
        <w:t>не хватает знаний по разработке курсов</w:t>
      </w:r>
      <w:r>
        <w:t> </w:t>
      </w:r>
    </w:p>
    <w:p w:rsidR="00EC15CD" w:rsidRDefault="00EC15CD" w:rsidP="00EC15CD">
      <w:pPr>
        <w:pStyle w:val="a3"/>
        <w:numPr>
          <w:ilvl w:val="0"/>
          <w:numId w:val="3"/>
        </w:numPr>
        <w:spacing w:after="0" w:line="240" w:lineRule="auto"/>
      </w:pPr>
      <w:r>
        <w:rPr>
          <w:b/>
          <w:bCs/>
        </w:rPr>
        <w:t>недостаточная компетентность в методике применения ДОТ</w:t>
      </w:r>
      <w:r>
        <w:t> </w:t>
      </w:r>
    </w:p>
    <w:p w:rsidR="00EC15CD" w:rsidRDefault="00EC15CD" w:rsidP="00EC15CD">
      <w:pPr>
        <w:pStyle w:val="a3"/>
        <w:spacing w:after="0" w:line="240" w:lineRule="auto"/>
        <w:ind w:firstLine="465"/>
      </w:pPr>
      <w:r>
        <w:t>Таким образом, анализ ДОТ  позволяет сделать </w:t>
      </w:r>
      <w:r>
        <w:rPr>
          <w:b/>
          <w:bCs/>
        </w:rPr>
        <w:t>следующие выводы</w:t>
      </w:r>
      <w:r>
        <w:t>: </w:t>
      </w:r>
    </w:p>
    <w:p w:rsidR="00EC15CD" w:rsidRDefault="00EC15CD" w:rsidP="00EC15CD">
      <w:pPr>
        <w:pStyle w:val="a3"/>
        <w:numPr>
          <w:ilvl w:val="0"/>
          <w:numId w:val="4"/>
        </w:numPr>
        <w:spacing w:after="0" w:line="240" w:lineRule="auto"/>
      </w:pPr>
      <w:r>
        <w:t>Повышается оперативность учебной деятельности. Появляется возможность использовать современные ресурсы. </w:t>
      </w:r>
    </w:p>
    <w:p w:rsidR="00EC15CD" w:rsidRDefault="00EC15CD" w:rsidP="00EC15CD">
      <w:pPr>
        <w:pStyle w:val="a3"/>
        <w:numPr>
          <w:ilvl w:val="0"/>
          <w:numId w:val="5"/>
        </w:numPr>
        <w:spacing w:after="0" w:line="240" w:lineRule="auto"/>
      </w:pPr>
      <w:r>
        <w:t>Повышается информационная компетентность участников образовательного процесса. </w:t>
      </w:r>
    </w:p>
    <w:p w:rsidR="00EC15CD" w:rsidRDefault="00EC15CD" w:rsidP="00EC15CD">
      <w:pPr>
        <w:pStyle w:val="a3"/>
        <w:numPr>
          <w:ilvl w:val="0"/>
          <w:numId w:val="6"/>
        </w:numPr>
        <w:spacing w:after="0" w:line="240" w:lineRule="auto"/>
      </w:pPr>
      <w:r>
        <w:t>Отсутствие навыков введение ДО использования ДОТ сильно затрудняет работу. </w:t>
      </w:r>
    </w:p>
    <w:p w:rsidR="00EC15CD" w:rsidRDefault="00EC15CD" w:rsidP="00EC15CD">
      <w:pPr>
        <w:pStyle w:val="a3"/>
        <w:spacing w:after="0" w:line="240" w:lineRule="auto"/>
        <w:ind w:left="301"/>
      </w:pPr>
      <w:r>
        <w:t> </w:t>
      </w:r>
    </w:p>
    <w:p w:rsidR="00D5685D" w:rsidRPr="00EC15CD" w:rsidRDefault="00EC15CD" w:rsidP="00EC15CD">
      <w:pPr>
        <w:pStyle w:val="a3"/>
        <w:spacing w:after="0" w:line="240" w:lineRule="auto"/>
        <w:jc w:val="right"/>
        <w:rPr>
          <w:b/>
        </w:rPr>
      </w:pPr>
      <w:r w:rsidRPr="00EC15CD">
        <w:rPr>
          <w:b/>
        </w:rPr>
        <w:t>Заместитель директора по УВР:</w:t>
      </w:r>
      <w:r w:rsidRPr="00EC15CD">
        <w:rPr>
          <w:b/>
        </w:rPr>
        <w:tab/>
      </w:r>
      <w:r w:rsidRPr="00EC15CD">
        <w:rPr>
          <w:b/>
        </w:rPr>
        <w:tab/>
      </w:r>
      <w:r w:rsidRPr="00EC15CD">
        <w:rPr>
          <w:b/>
        </w:rPr>
        <w:tab/>
      </w:r>
      <w:r w:rsidRPr="00EC15CD">
        <w:rPr>
          <w:b/>
        </w:rPr>
        <w:tab/>
        <w:t xml:space="preserve"> </w:t>
      </w:r>
      <w:proofErr w:type="spellStart"/>
      <w:r w:rsidRPr="00EC15CD">
        <w:rPr>
          <w:b/>
        </w:rPr>
        <w:t>Рабаданов</w:t>
      </w:r>
      <w:proofErr w:type="spellEnd"/>
      <w:r w:rsidRPr="00EC15CD">
        <w:rPr>
          <w:b/>
        </w:rPr>
        <w:t xml:space="preserve"> Р.Б.</w:t>
      </w:r>
    </w:p>
    <w:sectPr w:rsidR="00D5685D" w:rsidRPr="00EC15CD" w:rsidSect="00EC15C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7EF"/>
    <w:multiLevelType w:val="multilevel"/>
    <w:tmpl w:val="7830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F382E"/>
    <w:multiLevelType w:val="multilevel"/>
    <w:tmpl w:val="FFC8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C5A51"/>
    <w:multiLevelType w:val="multilevel"/>
    <w:tmpl w:val="4258A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976D7"/>
    <w:multiLevelType w:val="multilevel"/>
    <w:tmpl w:val="B21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1544F"/>
    <w:multiLevelType w:val="multilevel"/>
    <w:tmpl w:val="644E6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417581"/>
    <w:multiLevelType w:val="multilevel"/>
    <w:tmpl w:val="55F03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C15CD"/>
    <w:rsid w:val="00D5685D"/>
    <w:rsid w:val="00EC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5C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Умаров</dc:creator>
  <cp:keywords/>
  <dc:description/>
  <cp:lastModifiedBy>Рамазан Умаров</cp:lastModifiedBy>
  <cp:revision>2</cp:revision>
  <dcterms:created xsi:type="dcterms:W3CDTF">2020-04-14T14:01:00Z</dcterms:created>
  <dcterms:modified xsi:type="dcterms:W3CDTF">2020-04-14T14:02:00Z</dcterms:modified>
</cp:coreProperties>
</file>